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B5" w:rsidRDefault="00305749" w:rsidP="003057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 для родителей (законны</w:t>
      </w:r>
      <w:r w:rsidR="008404D3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 xml:space="preserve"> представителей).</w:t>
      </w:r>
    </w:p>
    <w:p w:rsidR="00305749" w:rsidRDefault="00305749" w:rsidP="003057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5749" w:rsidRDefault="00305749" w:rsidP="00305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Уголовный кодекс Российской Федерации содержит ряд статей, предусматривающих уголовную ответственность за незаконные приобретение или сбыт официальных документов, предоставляющих права (ст. 324 УК РФ); за подделку, изготовление или сбыт поддельных официальных документов, использование заведомо подложного документа (ст. 327 УК РФ).</w:t>
      </w:r>
      <w:proofErr w:type="gramEnd"/>
    </w:p>
    <w:p w:rsidR="00305749" w:rsidRDefault="00305749" w:rsidP="00305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Санкции указанных статей предусматривают уголовную ответственность вплоть до лишения свободы.</w:t>
      </w:r>
    </w:p>
    <w:p w:rsidR="00305749" w:rsidRDefault="00305749" w:rsidP="00305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региона установлены факты предоставления (равно как использование) законными представителями несовершеннолетних в образовательные организации поддельных документов, в целях дальнейшего зачисления в них детей.</w:t>
      </w:r>
    </w:p>
    <w:p w:rsidR="00305749" w:rsidRDefault="00305749" w:rsidP="00305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Означенные факты выявлялись на территории Кировского, Промышленного и Октябрьского районов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Самары.</w:t>
      </w:r>
    </w:p>
    <w:p w:rsidR="00305749" w:rsidRDefault="00305749" w:rsidP="00305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законных представителей несовершеннолетних использующих поддельные документы начато уголовное преследование.</w:t>
      </w:r>
    </w:p>
    <w:p w:rsidR="00305749" w:rsidRDefault="00305749" w:rsidP="00305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помнить, что факты уголовного преследования родителей могут негативно сказаться на будущем детей при дальнейшем их жизнеустройстве.</w:t>
      </w:r>
    </w:p>
    <w:p w:rsidR="00305749" w:rsidRDefault="00305749" w:rsidP="00305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в случае имеющихся сведений о лицах оказывающих родителям услуги по подделке документов</w:t>
      </w:r>
      <w:r w:rsidR="008404D3">
        <w:rPr>
          <w:rFonts w:ascii="Times New Roman" w:hAnsi="Times New Roman" w:cs="Times New Roman"/>
          <w:sz w:val="28"/>
          <w:szCs w:val="28"/>
        </w:rPr>
        <w:t xml:space="preserve"> для дальнейшего предоставления их в образовательную организацию, а также лицах возможно агитирующих их на совершение таких действий необходимо информировать правоохранительные органы, а также органы прокуратуры.</w:t>
      </w:r>
    </w:p>
    <w:p w:rsidR="00305749" w:rsidRPr="00305749" w:rsidRDefault="00305749" w:rsidP="00305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5749" w:rsidRPr="00305749" w:rsidSect="0030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749"/>
    <w:rsid w:val="00305749"/>
    <w:rsid w:val="003076B5"/>
    <w:rsid w:val="0084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2017-06-02T06:33:00Z</dcterms:created>
  <dcterms:modified xsi:type="dcterms:W3CDTF">2017-06-02T06:33:00Z</dcterms:modified>
</cp:coreProperties>
</file>